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color w:val="C00000"/>
          <w:sz w:val="28"/>
          <w:szCs w:val="28"/>
        </w:rPr>
      </w:pPr>
      <w:r w:rsidRPr="00BB4F9B">
        <w:rPr>
          <w:rFonts w:ascii="Calibri" w:eastAsia="Calibri" w:hAnsi="Calibri" w:cs="Calibri"/>
          <w:noProof/>
          <w:color w:val="C00000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1F7701AF" wp14:editId="33884B40">
            <wp:simplePos x="0" y="0"/>
            <wp:positionH relativeFrom="column">
              <wp:posOffset>61595</wp:posOffset>
            </wp:positionH>
            <wp:positionV relativeFrom="paragraph">
              <wp:posOffset>-357505</wp:posOffset>
            </wp:positionV>
            <wp:extent cx="5759450" cy="219138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color w:val="C00000"/>
          <w:sz w:val="28"/>
          <w:szCs w:val="28"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B4F9B">
        <w:rPr>
          <w:rFonts w:ascii="Calibri" w:eastAsia="Calibri" w:hAnsi="Calibri" w:cs="Calibri"/>
          <w:b/>
          <w:bCs/>
        </w:rPr>
        <w:t>2022. július 1 - augusztus 27.</w:t>
      </w:r>
    </w:p>
    <w:p w:rsidR="00BB4F9B" w:rsidRPr="00BB4F9B" w:rsidRDefault="00BB4F9B" w:rsidP="00BB4F9B">
      <w:pPr>
        <w:spacing w:after="0" w:line="240" w:lineRule="auto"/>
        <w:jc w:val="center"/>
        <w:rPr>
          <w:rFonts w:ascii="Calibri" w:eastAsia="Calibri" w:hAnsi="Calibri" w:cs="Calibri"/>
          <w:color w:val="000000"/>
          <w:shd w:val="clear" w:color="auto" w:fill="FFFFFF"/>
        </w:rPr>
      </w:pPr>
      <w:r w:rsidRPr="00BB4F9B">
        <w:rPr>
          <w:rFonts w:ascii="Calibri" w:eastAsia="Calibri" w:hAnsi="Calibri" w:cs="Calibri"/>
          <w:b/>
          <w:bCs/>
        </w:rPr>
        <w:t>BALATONLELLE - 7-es főút mellett a Cirkusz téren Rákóczi út 331.</w:t>
      </w: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proofErr w:type="gramStart"/>
      <w:r w:rsidRPr="00BB4F9B">
        <w:rPr>
          <w:rFonts w:ascii="Bradley Hand ITC" w:eastAsia="Calibri" w:hAnsi="Bradley Hand ITC" w:cs="Times New Roman"/>
          <w:b/>
          <w:bCs/>
          <w:color w:val="FF0000"/>
          <w:sz w:val="28"/>
          <w:szCs w:val="28"/>
        </w:rPr>
        <w:t>attrakció</w:t>
      </w:r>
      <w:proofErr w:type="gramEnd"/>
      <w:r w:rsidRPr="00BB4F9B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bCs/>
          <w:color w:val="262626"/>
        </w:rPr>
      </w:pPr>
      <w:r w:rsidRPr="00BB4F9B">
        <w:rPr>
          <w:rFonts w:ascii="Calibri" w:eastAsia="Calibri" w:hAnsi="Calibri" w:cs="Times New Roman"/>
        </w:rPr>
        <w:br/>
      </w:r>
      <w:r w:rsidRPr="00BB4F9B">
        <w:rPr>
          <w:rFonts w:ascii="Calibri" w:eastAsia="Calibri" w:hAnsi="Calibri" w:cs="Calibri"/>
          <w:bCs/>
          <w:color w:val="262626"/>
        </w:rPr>
        <w:t>(A műsor szünettel együtt kb. 2 óra hosszú.)</w:t>
      </w: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bCs/>
          <w:color w:val="262626"/>
        </w:rPr>
      </w:pPr>
    </w:p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0"/>
        <w:gridCol w:w="1730"/>
      </w:tblGrid>
      <w:tr w:rsidR="00BB4F9B" w:rsidRPr="00BB4F9B" w:rsidTr="00DD415E">
        <w:trPr>
          <w:trHeight w:val="300"/>
          <w:jc w:val="center"/>
        </w:trPr>
        <w:tc>
          <w:tcPr>
            <w:tcW w:w="7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9B" w:rsidRPr="00BB4F9B" w:rsidRDefault="00BB4F9B" w:rsidP="00BB4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4F9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Kedvezményes jegyár 4000 Ft helyett az </w:t>
            </w:r>
            <w:proofErr w:type="gramStart"/>
            <w:r w:rsidRPr="00BB4F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proofErr w:type="gramEnd"/>
            <w:r w:rsidRPr="00BB4F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szektorban</w:t>
            </w:r>
            <w:r w:rsidRPr="00BB4F9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hétfő-szombat 20.00</w:t>
            </w:r>
          </w:p>
        </w:tc>
      </w:tr>
      <w:tr w:rsidR="00BB4F9B" w:rsidRPr="00BB4F9B" w:rsidTr="00DD415E">
        <w:trPr>
          <w:trHeight w:val="300"/>
          <w:jc w:val="center"/>
        </w:trPr>
        <w:tc>
          <w:tcPr>
            <w:tcW w:w="5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9B" w:rsidRPr="00BB4F9B" w:rsidRDefault="00BB4F9B" w:rsidP="00BB4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4F9B">
              <w:rPr>
                <w:rFonts w:ascii="Calibri" w:eastAsia="Times New Roman" w:hAnsi="Calibri" w:cs="Calibri"/>
                <w:color w:val="000000"/>
                <w:lang w:eastAsia="hu-HU"/>
              </w:rPr>
              <w:t>1-20 fő esetén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9B" w:rsidRPr="00BB4F9B" w:rsidRDefault="00BB4F9B" w:rsidP="00BB4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BB4F9B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3500 Ft</w:t>
            </w:r>
          </w:p>
        </w:tc>
      </w:tr>
      <w:tr w:rsidR="00BB4F9B" w:rsidRPr="00BB4F9B" w:rsidTr="00DD415E">
        <w:trPr>
          <w:trHeight w:val="300"/>
          <w:jc w:val="center"/>
        </w:trPr>
        <w:tc>
          <w:tcPr>
            <w:tcW w:w="5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9B" w:rsidRPr="00BB4F9B" w:rsidRDefault="00BB4F9B" w:rsidP="00BB4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4F9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20-50 fő esetén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9B" w:rsidRPr="00BB4F9B" w:rsidRDefault="00BB4F9B" w:rsidP="00BB4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BB4F9B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3250 Ft</w:t>
            </w:r>
          </w:p>
        </w:tc>
      </w:tr>
      <w:tr w:rsidR="00BB4F9B" w:rsidRPr="00BB4F9B" w:rsidTr="00DD415E">
        <w:trPr>
          <w:trHeight w:val="300"/>
          <w:jc w:val="center"/>
        </w:trPr>
        <w:tc>
          <w:tcPr>
            <w:tcW w:w="5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9B" w:rsidRPr="00BB4F9B" w:rsidRDefault="00BB4F9B" w:rsidP="00BB4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4F9B">
              <w:rPr>
                <w:rFonts w:ascii="Calibri" w:eastAsia="Times New Roman" w:hAnsi="Calibri" w:cs="Calibri"/>
                <w:color w:val="000000"/>
                <w:lang w:eastAsia="hu-HU"/>
              </w:rPr>
              <w:t>50 fő felett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9B" w:rsidRPr="00BB4F9B" w:rsidRDefault="00BB4F9B" w:rsidP="00BB4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BB4F9B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3000 Ft</w:t>
            </w:r>
          </w:p>
        </w:tc>
      </w:tr>
      <w:tr w:rsidR="00BB4F9B" w:rsidRPr="00BB4F9B" w:rsidTr="00DD415E">
        <w:trPr>
          <w:trHeight w:val="465"/>
          <w:jc w:val="center"/>
        </w:trPr>
        <w:tc>
          <w:tcPr>
            <w:tcW w:w="7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F9B" w:rsidRPr="00BB4F9B" w:rsidRDefault="00BB4F9B" w:rsidP="00BB4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4F9B">
              <w:rPr>
                <w:rFonts w:ascii="Calibri" w:eastAsia="Times New Roman" w:hAnsi="Calibri" w:cs="Calibri"/>
                <w:color w:val="000000"/>
                <w:lang w:eastAsia="hu-HU"/>
              </w:rPr>
              <w:t>2 éves kor alatt ingyenes - vasárnap szünnap!</w:t>
            </w:r>
          </w:p>
        </w:tc>
      </w:tr>
      <w:tr w:rsidR="00BB4F9B" w:rsidRPr="00BB4F9B" w:rsidTr="00DD415E">
        <w:trPr>
          <w:trHeight w:val="945"/>
          <w:jc w:val="center"/>
        </w:trPr>
        <w:tc>
          <w:tcPr>
            <w:tcW w:w="7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F9B" w:rsidRPr="00BB4F9B" w:rsidRDefault="00BB4F9B" w:rsidP="00BB4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4F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Cirkuszok Éjszakája</w:t>
            </w:r>
            <w:r w:rsidRPr="00BB4F9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: július 15 - 16. </w:t>
            </w:r>
            <w:r w:rsidRPr="00BB4F9B">
              <w:rPr>
                <w:rFonts w:ascii="Calibri" w:eastAsia="Times New Roman" w:hAnsi="Calibri" w:cs="Calibri"/>
                <w:color w:val="000000"/>
                <w:lang w:eastAsia="hu-HU"/>
              </w:rPr>
              <w:br/>
              <w:t xml:space="preserve">(kibővített műsor, emelt </w:t>
            </w:r>
            <w:proofErr w:type="spellStart"/>
            <w:r w:rsidRPr="00BB4F9B">
              <w:rPr>
                <w:rFonts w:ascii="Calibri" w:eastAsia="Times New Roman" w:hAnsi="Calibri" w:cs="Calibri"/>
                <w:color w:val="000000"/>
                <w:lang w:eastAsia="hu-HU"/>
              </w:rPr>
              <w:t>jegyáras</w:t>
            </w:r>
            <w:proofErr w:type="spellEnd"/>
            <w:r w:rsidRPr="00BB4F9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rendezvény, kedvezmény nem vonatkozik a programra)</w:t>
            </w:r>
          </w:p>
        </w:tc>
      </w:tr>
    </w:tbl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b/>
          <w:bCs/>
        </w:rPr>
      </w:pP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b/>
          <w:bCs/>
          <w:color w:val="FF0000"/>
        </w:rPr>
      </w:pP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b/>
          <w:bCs/>
          <w:color w:val="0D0D0D"/>
        </w:rPr>
      </w:pPr>
      <w:r w:rsidRPr="00BB4F9B">
        <w:rPr>
          <w:rFonts w:ascii="Calibri" w:eastAsia="Calibri" w:hAnsi="Calibri" w:cs="Calibri"/>
          <w:b/>
          <w:bCs/>
          <w:color w:val="0D0D0D"/>
        </w:rPr>
        <w:t>JEGYRENDELÉS 2 MÓDON LEHETSÉGES!</w:t>
      </w: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b/>
          <w:bCs/>
          <w:color w:val="0D0D0D"/>
        </w:rPr>
      </w:pP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b/>
          <w:bCs/>
          <w:color w:val="0D0D0D"/>
        </w:rPr>
      </w:pPr>
      <w:r w:rsidRPr="00BB4F9B">
        <w:rPr>
          <w:rFonts w:ascii="Calibri" w:eastAsia="Calibri" w:hAnsi="Calibri" w:cs="Calibri"/>
          <w:b/>
          <w:bCs/>
          <w:color w:val="0D0D0D"/>
        </w:rPr>
        <w:t>1 MÓD</w:t>
      </w:r>
    </w:p>
    <w:p w:rsidR="00BB4F9B" w:rsidRPr="00BB4F9B" w:rsidRDefault="00BB4F9B" w:rsidP="00BB4F9B">
      <w:pPr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proofErr w:type="gramStart"/>
      <w:r w:rsidRPr="00BB4F9B">
        <w:rPr>
          <w:rFonts w:ascii="Calibri" w:eastAsia="Calibri" w:hAnsi="Calibri" w:cs="Calibri"/>
        </w:rPr>
        <w:t>Kérjük</w:t>
      </w:r>
      <w:proofErr w:type="gramEnd"/>
      <w:r w:rsidRPr="00BB4F9B">
        <w:rPr>
          <w:rFonts w:ascii="Calibri" w:eastAsia="Calibri" w:hAnsi="Calibri" w:cs="Calibri"/>
        </w:rPr>
        <w:t xml:space="preserve"> </w:t>
      </w:r>
      <w:r w:rsidRPr="00BB4F9B">
        <w:rPr>
          <w:rFonts w:ascii="Calibri" w:eastAsia="Calibri" w:hAnsi="Calibri" w:cs="Calibri"/>
          <w:bCs/>
        </w:rPr>
        <w:t>jegyigényét e-mailben küldje el</w:t>
      </w:r>
      <w:r w:rsidRPr="00BB4F9B">
        <w:rPr>
          <w:rFonts w:ascii="Calibri" w:eastAsia="Calibri" w:hAnsi="Calibri" w:cs="Calibri"/>
          <w:b/>
        </w:rPr>
        <w:t xml:space="preserve"> </w:t>
      </w:r>
      <w:hyperlink r:id="rId6" w:history="1">
        <w:r w:rsidRPr="00BB4F9B">
          <w:rPr>
            <w:rFonts w:ascii="Calibri" w:eastAsia="Calibri" w:hAnsi="Calibri" w:cs="Calibri"/>
            <w:bCs/>
            <w:color w:val="0563C1"/>
            <w:u w:val="single"/>
          </w:rPr>
          <w:t>brezovszki.valeria@magyarnemzeticirkusz.hu</w:t>
        </w:r>
      </w:hyperlink>
      <w:r w:rsidRPr="00BB4F9B">
        <w:rPr>
          <w:rFonts w:ascii="Calibri" w:eastAsia="Calibri" w:hAnsi="Calibri" w:cs="Calibri"/>
          <w:bCs/>
        </w:rPr>
        <w:t xml:space="preserve"> levelezési címre</w:t>
      </w:r>
      <w:r w:rsidRPr="00BB4F9B">
        <w:rPr>
          <w:rFonts w:ascii="Calibri" w:eastAsia="Calibri" w:hAnsi="Calibri" w:cs="Calibri"/>
        </w:rPr>
        <w:t xml:space="preserve">. </w:t>
      </w:r>
      <w:r w:rsidRPr="00BB4F9B">
        <w:rPr>
          <w:rFonts w:ascii="Calibri" w:eastAsia="Calibri" w:hAnsi="Calibri" w:cs="Calibri"/>
          <w:b/>
          <w:bCs/>
          <w:color w:val="FF0000"/>
        </w:rPr>
        <w:t>Visszaigazolás 24 órán belül érkezik</w:t>
      </w:r>
      <w:r w:rsidRPr="00BB4F9B">
        <w:rPr>
          <w:rFonts w:ascii="Calibri" w:eastAsia="Calibri" w:hAnsi="Calibri" w:cs="Calibri"/>
          <w:color w:val="FF0000"/>
        </w:rPr>
        <w:t xml:space="preserve"> </w:t>
      </w:r>
      <w:r w:rsidRPr="00BB4F9B">
        <w:rPr>
          <w:rFonts w:ascii="Calibri" w:eastAsia="Calibri" w:hAnsi="Calibri" w:cs="Calibri"/>
        </w:rPr>
        <w:t xml:space="preserve">a postaládájába. </w:t>
      </w:r>
    </w:p>
    <w:p w:rsidR="00BB4F9B" w:rsidRPr="00BB4F9B" w:rsidRDefault="00BB4F9B" w:rsidP="00BB4F9B">
      <w:pPr>
        <w:numPr>
          <w:ilvl w:val="0"/>
          <w:numId w:val="1"/>
        </w:numPr>
        <w:spacing w:after="0"/>
        <w:contextualSpacing/>
        <w:rPr>
          <w:rFonts w:ascii="Calibri" w:eastAsia="Calibri" w:hAnsi="Calibri" w:cs="Calibri"/>
        </w:rPr>
      </w:pPr>
      <w:bookmarkStart w:id="0" w:name="_Hlk84602079"/>
      <w:r w:rsidRPr="00BB4F9B">
        <w:rPr>
          <w:rFonts w:ascii="Calibri" w:eastAsia="Calibri" w:hAnsi="Calibri" w:cs="Calibri"/>
        </w:rPr>
        <w:t xml:space="preserve">A megrendelt jegyekről emailben nyomtatványt küldünk, amit a jegypénztárban kell leadni! </w:t>
      </w:r>
      <w:r w:rsidRPr="00BB4F9B">
        <w:rPr>
          <w:rFonts w:ascii="Calibri" w:eastAsia="Calibri" w:hAnsi="Calibri" w:cs="Calibri"/>
          <w:b/>
          <w:bCs/>
        </w:rPr>
        <w:t>Kizárólag kinyomtatva tudjuk elfogadni!</w:t>
      </w:r>
      <w:r w:rsidRPr="00BB4F9B">
        <w:rPr>
          <w:rFonts w:ascii="Calibri" w:eastAsia="Calibri" w:hAnsi="Calibri" w:cs="Calibri"/>
        </w:rPr>
        <w:t xml:space="preserve"> Megértését köszönjük!</w:t>
      </w:r>
    </w:p>
    <w:p w:rsidR="00BB4F9B" w:rsidRPr="00BB4F9B" w:rsidRDefault="00BB4F9B" w:rsidP="00BB4F9B">
      <w:pPr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00BB4F9B">
        <w:rPr>
          <w:rFonts w:ascii="Calibri" w:eastAsia="Calibri" w:hAnsi="Calibri" w:cs="Calibri"/>
        </w:rPr>
        <w:t>Jegyvásárlást követően az ülőhelyek biztosítva vannak, elfoglalásuk érkezési sorrendben történik.</w:t>
      </w:r>
    </w:p>
    <w:p w:rsidR="00BB4F9B" w:rsidRPr="00BB4F9B" w:rsidRDefault="00BB4F9B" w:rsidP="00BB4F9B">
      <w:pPr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00BB4F9B">
        <w:rPr>
          <w:rFonts w:ascii="Calibri" w:eastAsia="Calibri" w:hAnsi="Calibri" w:cs="Calibri"/>
          <w:i/>
          <w:iCs/>
        </w:rPr>
        <w:t>OTP, K&amp;H, MKB Szép kártya</w:t>
      </w:r>
      <w:r w:rsidRPr="00BB4F9B">
        <w:rPr>
          <w:rFonts w:ascii="Calibri" w:eastAsia="Calibri" w:hAnsi="Calibri" w:cs="Calibri"/>
        </w:rPr>
        <w:t xml:space="preserve"> egyenlegével a fizetés az előadás kezdetét megelőző óráig lehetséges.</w:t>
      </w:r>
    </w:p>
    <w:bookmarkEnd w:id="0"/>
    <w:p w:rsidR="00BB4F9B" w:rsidRPr="00BB4F9B" w:rsidRDefault="00BB4F9B" w:rsidP="00BB4F9B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Calibri"/>
        </w:rPr>
      </w:pPr>
      <w:r w:rsidRPr="00BB4F9B">
        <w:rPr>
          <w:rFonts w:ascii="Calibri" w:eastAsia="Calibri" w:hAnsi="Calibri" w:cs="Calibri"/>
          <w:lang w:val="en-US"/>
        </w:rPr>
        <w:t xml:space="preserve">2 </w:t>
      </w:r>
      <w:proofErr w:type="spellStart"/>
      <w:r w:rsidRPr="00BB4F9B">
        <w:rPr>
          <w:rFonts w:ascii="Calibri" w:eastAsia="Calibri" w:hAnsi="Calibri" w:cs="Calibri"/>
          <w:lang w:val="en-US"/>
        </w:rPr>
        <w:t>éves</w:t>
      </w:r>
      <w:proofErr w:type="spellEnd"/>
      <w:r w:rsidRPr="00BB4F9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BB4F9B">
        <w:rPr>
          <w:rFonts w:ascii="Calibri" w:eastAsia="Calibri" w:hAnsi="Calibri" w:cs="Calibri"/>
          <w:lang w:val="en-US"/>
        </w:rPr>
        <w:t>kor</w:t>
      </w:r>
      <w:proofErr w:type="spellEnd"/>
      <w:r w:rsidRPr="00BB4F9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BB4F9B">
        <w:rPr>
          <w:rFonts w:ascii="Calibri" w:eastAsia="Calibri" w:hAnsi="Calibri" w:cs="Calibri"/>
          <w:lang w:val="en-US"/>
        </w:rPr>
        <w:t>alatt</w:t>
      </w:r>
      <w:proofErr w:type="spellEnd"/>
      <w:r w:rsidRPr="00BB4F9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BB4F9B">
        <w:rPr>
          <w:rFonts w:ascii="Calibri" w:eastAsia="Calibri" w:hAnsi="Calibri" w:cs="Calibri"/>
          <w:lang w:val="en-US"/>
        </w:rPr>
        <w:t>ingyenes</w:t>
      </w:r>
      <w:proofErr w:type="spellEnd"/>
      <w:r w:rsidRPr="00BB4F9B">
        <w:rPr>
          <w:rFonts w:ascii="Calibri" w:eastAsia="Calibri" w:hAnsi="Calibri" w:cs="Calibri"/>
          <w:lang w:val="en-US"/>
        </w:rPr>
        <w:t xml:space="preserve"> a </w:t>
      </w:r>
      <w:proofErr w:type="spellStart"/>
      <w:r w:rsidRPr="00BB4F9B">
        <w:rPr>
          <w:rFonts w:ascii="Calibri" w:eastAsia="Calibri" w:hAnsi="Calibri" w:cs="Calibri"/>
          <w:lang w:val="en-US"/>
        </w:rPr>
        <w:t>belépés</w:t>
      </w:r>
      <w:proofErr w:type="spellEnd"/>
      <w:r w:rsidRPr="00BB4F9B">
        <w:rPr>
          <w:rFonts w:ascii="Calibri" w:eastAsia="Calibri" w:hAnsi="Calibri" w:cs="Calibri"/>
          <w:lang w:val="en-US"/>
        </w:rPr>
        <w:t>.</w:t>
      </w:r>
    </w:p>
    <w:p w:rsidR="00BB4F9B" w:rsidRPr="00BB4F9B" w:rsidRDefault="00BB4F9B" w:rsidP="00BB4F9B">
      <w:pPr>
        <w:spacing w:after="0"/>
        <w:ind w:left="785"/>
        <w:contextualSpacing/>
        <w:jc w:val="both"/>
        <w:rPr>
          <w:rFonts w:ascii="Calibri" w:eastAsia="Calibri" w:hAnsi="Calibri" w:cs="Calibri"/>
        </w:rPr>
      </w:pP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b/>
          <w:bCs/>
          <w:color w:val="262626"/>
        </w:rPr>
      </w:pPr>
      <w:r w:rsidRPr="00BB4F9B">
        <w:rPr>
          <w:rFonts w:ascii="Calibri" w:eastAsia="Calibri" w:hAnsi="Calibri" w:cs="Calibri"/>
          <w:b/>
          <w:bCs/>
          <w:color w:val="262626"/>
        </w:rPr>
        <w:t>2 MÓD</w:t>
      </w: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b/>
          <w:bCs/>
          <w:color w:val="262626"/>
        </w:rPr>
      </w:pPr>
      <w:r w:rsidRPr="00BB4F9B">
        <w:rPr>
          <w:rFonts w:ascii="Calibri" w:eastAsia="Calibri" w:hAnsi="Calibri" w:cs="Calibri"/>
          <w:b/>
          <w:bCs/>
          <w:color w:val="262626"/>
        </w:rPr>
        <w:t xml:space="preserve">Egyszerűen csak kattintson erre a </w:t>
      </w:r>
      <w:proofErr w:type="gramStart"/>
      <w:r w:rsidRPr="00BB4F9B">
        <w:rPr>
          <w:rFonts w:ascii="Calibri" w:eastAsia="Calibri" w:hAnsi="Calibri" w:cs="Calibri"/>
          <w:b/>
          <w:bCs/>
          <w:color w:val="262626"/>
        </w:rPr>
        <w:t>linkre</w:t>
      </w:r>
      <w:proofErr w:type="gramEnd"/>
      <w:r w:rsidRPr="00BB4F9B">
        <w:rPr>
          <w:rFonts w:ascii="Calibri" w:eastAsia="Calibri" w:hAnsi="Calibri" w:cs="Calibri"/>
          <w:b/>
          <w:bCs/>
          <w:color w:val="262626"/>
        </w:rPr>
        <w:t xml:space="preserve"> </w:t>
      </w:r>
      <w:r w:rsidRPr="00BB4F9B">
        <w:rPr>
          <w:rFonts w:ascii="Calibri" w:eastAsia="Calibri" w:hAnsi="Calibri" w:cs="Calibri"/>
          <w:color w:val="262626"/>
        </w:rPr>
        <w:t xml:space="preserve">(vagy másolja be a keresőbe a linket) </w:t>
      </w:r>
      <w:r w:rsidRPr="00BB4F9B">
        <w:rPr>
          <w:rFonts w:ascii="Calibri" w:eastAsia="Calibri" w:hAnsi="Calibri" w:cs="Calibri"/>
          <w:b/>
          <w:bCs/>
          <w:color w:val="262626"/>
        </w:rPr>
        <w:t xml:space="preserve">és töltse ki az űrlapot. </w:t>
      </w:r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color w:val="171717"/>
        </w:rPr>
      </w:pPr>
      <w:hyperlink r:id="rId7" w:tgtFrame="_blank" w:history="1">
        <w:r w:rsidRPr="00BB4F9B">
          <w:rPr>
            <w:rFonts w:ascii="Calibri" w:eastAsia="Calibri" w:hAnsi="Calibri" w:cs="Calibri"/>
            <w:color w:val="171717"/>
            <w:highlight w:val="cyan"/>
            <w:u w:val="single"/>
            <w:bdr w:val="none" w:sz="0" w:space="0" w:color="auto" w:frame="1"/>
            <w:shd w:val="clear" w:color="auto" w:fill="E4E6EB"/>
          </w:rPr>
          <w:t>https://forms.gle/e7ceoFDWUZKwHcZu6</w:t>
        </w:r>
      </w:hyperlink>
    </w:p>
    <w:p w:rsidR="00BB4F9B" w:rsidRPr="00BB4F9B" w:rsidRDefault="00BB4F9B" w:rsidP="00BB4F9B">
      <w:pPr>
        <w:spacing w:after="0"/>
        <w:jc w:val="center"/>
        <w:rPr>
          <w:rFonts w:ascii="Calibri" w:eastAsia="Calibri" w:hAnsi="Calibri" w:cs="Calibri"/>
          <w:noProof/>
          <w:color w:val="262626"/>
          <w:sz w:val="24"/>
          <w:szCs w:val="24"/>
        </w:rPr>
      </w:pPr>
      <w:r w:rsidRPr="00BB4F9B">
        <w:rPr>
          <w:rFonts w:ascii="Calibri" w:eastAsia="Calibri" w:hAnsi="Calibri" w:cs="Calibri"/>
          <w:b/>
          <w:bCs/>
          <w:color w:val="262626"/>
        </w:rPr>
        <w:t xml:space="preserve">A </w:t>
      </w:r>
      <w:r w:rsidRPr="00BB4F9B">
        <w:rPr>
          <w:rFonts w:ascii="Calibri" w:eastAsia="Calibri" w:hAnsi="Calibri" w:cs="Calibri"/>
          <w:b/>
          <w:bCs/>
          <w:color w:val="FF0000"/>
        </w:rPr>
        <w:t xml:space="preserve">visszaigazolás azonnal érkezik </w:t>
      </w:r>
      <w:r w:rsidRPr="00BB4F9B">
        <w:rPr>
          <w:rFonts w:ascii="Calibri" w:eastAsia="Calibri" w:hAnsi="Calibri" w:cs="Calibri"/>
          <w:b/>
          <w:bCs/>
          <w:color w:val="262626"/>
        </w:rPr>
        <w:t>a postaládájába!</w:t>
      </w:r>
      <w:bookmarkStart w:id="1" w:name="_GoBack"/>
      <w:bookmarkEnd w:id="1"/>
    </w:p>
    <w:p w:rsidR="007E5EAC" w:rsidRDefault="007E5EAC"/>
    <w:sectPr w:rsidR="007E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C77C2"/>
    <w:multiLevelType w:val="hybridMultilevel"/>
    <w:tmpl w:val="5746A07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9B"/>
    <w:rsid w:val="007E5EAC"/>
    <w:rsid w:val="00B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97A41-14A6-4DA7-912E-D6EF1BF8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forms.gle%2Fe7ceoFDWUZKwHcZu6%3Ffbclid%3DIwAR1LnnOUXolS_9vJ5C2hbZxmHLtJB17tSmCT0rn4iO2QP_rGRtj6jG5Vyh0&amp;h=AT08CRYeNXlZt25-M4qU_nHKnYSpTWF1KUAQIC6NweDrmiajXyghgmxJowsjt3MaSHB8OUPsLGufy78U7WOMjibQ33-swXJmnbx1H0-qaCCSPeafmd-aOZaVBn2inFbe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zovszki.valeria@magyarnemzeticirkusz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1</cp:revision>
  <dcterms:created xsi:type="dcterms:W3CDTF">2022-07-07T10:54:00Z</dcterms:created>
  <dcterms:modified xsi:type="dcterms:W3CDTF">2022-07-07T10:56:00Z</dcterms:modified>
</cp:coreProperties>
</file>